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03"/>
      </w:tblGrid>
      <w:tr w:rsidR="004527C2" w:rsidRPr="00CD38C6" w:rsidTr="004527C2">
        <w:trPr>
          <w:tblCellSpacing w:w="15" w:type="dxa"/>
        </w:trPr>
        <w:tc>
          <w:tcPr>
            <w:tcW w:w="0" w:type="auto"/>
            <w:vAlign w:val="center"/>
            <w:hideMark/>
          </w:tcPr>
          <w:p w:rsidR="00357620" w:rsidRPr="00CD38C6" w:rsidRDefault="00357620" w:rsidP="00357620">
            <w:pPr>
              <w:ind w:right="-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Рабочая программа по </w:t>
            </w:r>
            <w:r w:rsidR="00CD38C6" w:rsidRPr="00CD3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чеченскому</w:t>
            </w:r>
            <w:r w:rsidRPr="00CD3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языку для 10-11 классов</w:t>
            </w:r>
          </w:p>
          <w:p w:rsidR="00357620" w:rsidRPr="00CD38C6" w:rsidRDefault="00357620" w:rsidP="00357620">
            <w:pPr>
              <w:spacing w:line="33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620" w:rsidRPr="00CD38C6" w:rsidRDefault="00357620" w:rsidP="0035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     В связи с модернизацией  общего образования в начале 21 века актуальными на сегодняшний день являются такие вопросы, как обновление содержания обучения, повышение качества и эффективности обучения, улучшения методических приемов и способов, а также введения новых принципов в обучении чеченскому языку.</w:t>
            </w:r>
          </w:p>
          <w:p w:rsidR="00357620" w:rsidRPr="00CD38C6" w:rsidRDefault="00357620" w:rsidP="00357620">
            <w:pPr>
              <w:spacing w:line="18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620" w:rsidRPr="00CD38C6" w:rsidRDefault="00357620" w:rsidP="00357620">
            <w:pPr>
              <w:spacing w:line="232" w:lineRule="auto"/>
              <w:ind w:left="7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На изучение курса русского языка выделено 70 часов, в том числе в X классе — 35 часов (1 час в неделю), в XI классе — 35 часов (1 час в неделю).</w:t>
            </w:r>
          </w:p>
          <w:p w:rsidR="00357620" w:rsidRPr="00CD38C6" w:rsidRDefault="00357620" w:rsidP="00357620">
            <w:pPr>
              <w:tabs>
                <w:tab w:val="left" w:pos="1054"/>
              </w:tabs>
              <w:spacing w:line="235" w:lineRule="auto"/>
              <w:ind w:left="68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D38C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Место учебного предмета в структуре основной образовательной программы</w:t>
            </w:r>
          </w:p>
          <w:p w:rsidR="00357620" w:rsidRPr="00CD38C6" w:rsidRDefault="00357620" w:rsidP="00357620">
            <w:pPr>
              <w:spacing w:line="1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57620" w:rsidRPr="00CD38C6" w:rsidRDefault="00357620" w:rsidP="006713C1">
            <w:pPr>
              <w:spacing w:line="237" w:lineRule="auto"/>
              <w:ind w:left="120" w:firstLine="56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Чеченский язык – национальный язык чеченского  народа.    Чеченский язык  обеспечивает развитие личности обучающегося, участвует в создании единого культурно-образовательного пространства </w:t>
            </w:r>
            <w:r w:rsidR="006713C1"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  <w:p w:rsidR="00357620" w:rsidRPr="00CD38C6" w:rsidRDefault="00357620" w:rsidP="00357620">
            <w:pPr>
              <w:spacing w:line="237" w:lineRule="auto"/>
              <w:ind w:left="120" w:firstLine="56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</w:t>
            </w:r>
            <w:r w:rsidR="006713C1" w:rsidRPr="00CD38C6">
              <w:rPr>
                <w:rFonts w:ascii="Times New Roman" w:hAnsi="Times New Roman" w:cs="Times New Roman"/>
                <w:sz w:val="28"/>
                <w:szCs w:val="28"/>
              </w:rPr>
              <w:t>чеченского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языка способствует восприятию и пониманию художественной литературы, освоению иностранных языков, формирует умение общаться и добиваться успеха в процессе коммуникации, что во многом определяет социальную успешность выпускников средней школы и их готовность к получению професси</w:t>
            </w:r>
            <w:r w:rsidR="006713C1" w:rsidRPr="00CD38C6">
              <w:rPr>
                <w:rFonts w:ascii="Times New Roman" w:hAnsi="Times New Roman" w:cs="Times New Roman"/>
                <w:sz w:val="28"/>
                <w:szCs w:val="28"/>
              </w:rPr>
              <w:t>онального образования на чеченском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языке.</w:t>
            </w:r>
          </w:p>
          <w:p w:rsidR="00357620" w:rsidRPr="00CD38C6" w:rsidRDefault="00357620" w:rsidP="00357620">
            <w:pPr>
              <w:spacing w:line="13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57620" w:rsidRPr="00CD38C6" w:rsidRDefault="00357620" w:rsidP="006713C1">
            <w:pPr>
              <w:spacing w:line="232" w:lineRule="auto"/>
              <w:ind w:left="120" w:firstLine="56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Как и на уровне основного общего образования, изучение </w:t>
            </w:r>
            <w:r w:rsidR="006713C1"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чеченского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языка на уровне среднего общего образования направлено на совершенствование</w:t>
            </w:r>
            <w:r w:rsidR="006713C1"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коммуникативной компетенции (включая языковой, речевой и ее компоненты), лингвистической (языковедческой) и культуроведческой компетенций. Но на уровне среднего общего образования при обучении русскому языку основное внимание уделяется совершенствованию коммуникативной компетенции через практическую речевую деятельность.</w:t>
            </w:r>
          </w:p>
          <w:p w:rsidR="00357620" w:rsidRPr="00CD38C6" w:rsidRDefault="00357620" w:rsidP="00357620">
            <w:pPr>
              <w:spacing w:line="18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8C6" w:rsidRPr="00CD38C6" w:rsidRDefault="00357620" w:rsidP="00CD38C6">
            <w:pPr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Данная программа предполагает работу с учебником </w:t>
            </w:r>
            <w:r w:rsidR="006713C1" w:rsidRPr="00CD38C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Джамалханова З.Д.,Чинхоевой Т.Н. «Нохчийн мотт» 10-11 классы</w:t>
            </w:r>
            <w:r w:rsidR="00CD38C6" w:rsidRPr="00CD38C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2011г.  </w:t>
            </w:r>
            <w:r w:rsidRPr="00CD38C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CD38C6"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38C6" w:rsidRPr="00CD38C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Предлагаемый курс должен обеспечить более высокий уровень языковой подготовки учащихся и способствовать восприятию языка как системы.</w:t>
            </w:r>
          </w:p>
          <w:p w:rsidR="004527C2" w:rsidRPr="00CD38C6" w:rsidRDefault="004527C2" w:rsidP="00CD38C6">
            <w:pPr>
              <w:spacing w:line="235" w:lineRule="auto"/>
              <w:ind w:firstLine="5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Кхеторан кехат</w:t>
            </w:r>
          </w:p>
          <w:p w:rsidR="004527C2" w:rsidRPr="00CD38C6" w:rsidRDefault="004527C2" w:rsidP="00AB74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Документан бух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10-</w:t>
            </w:r>
            <w:r w:rsidR="00170099"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г1а классан нохчийн маттана лерина долу х1ара документ кхоьллина юкъара дешаран а, коьрта юкъара дешаран а пачхьалкхан программин буха т1ехь. Программо предметан чулацам схьа а боьллу, бовза а бовзуьйту, билгалбоккху. Белхан программо, нохчийн мотт 1аморан 1алашонца цхьаьна а дог1уш, </w:t>
            </w:r>
            <w:hyperlink r:id="rId8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дешархой кхиоран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кхеторан, 1аморан а юкъара некъаш довзуьйту.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Документан д1ах1оттам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Нохчийн меттан белхан программа дийна цхьа документ ду, цу юкъадог1у: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кхеторан кехат;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дешаран-тематикин план;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дешархойн хаарийн т1ег1а;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дешаран методикин болх кхочушбан оьшу г1ирсаш билгалбахар.</w:t>
            </w:r>
          </w:p>
          <w:p w:rsidR="004527C2" w:rsidRPr="00CD38C6" w:rsidRDefault="004527C2" w:rsidP="008D6E6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Дешаран предметан юкъара характеристика</w:t>
            </w:r>
          </w:p>
          <w:p w:rsidR="008D6E60" w:rsidRPr="00CD38C6" w:rsidRDefault="008D6E60" w:rsidP="008D6E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>Довзийтаран кехат</w:t>
            </w:r>
          </w:p>
          <w:p w:rsidR="008D6E60" w:rsidRPr="00CD38C6" w:rsidRDefault="008D6E60" w:rsidP="008D6E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>Дешаран предметах болу юкъара хаамаш</w:t>
            </w:r>
          </w:p>
          <w:p w:rsidR="008D6E60" w:rsidRPr="00CD38C6" w:rsidRDefault="008D6E60" w:rsidP="008D6E6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  Нохчийн мотт–иза нохчийн къоман а, Нохчийн республикин пачхьалкхан а мотт а, къоман историн, культуран бух а бу. Мотт адамийн дахарехь уггар мехала гIирс бу. Цуьнца доьзна ду къоман кхиар а.</w:t>
            </w:r>
          </w:p>
          <w:p w:rsidR="008D6E60" w:rsidRPr="00CD38C6" w:rsidRDefault="008D6E60" w:rsidP="008D6E6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 Нохчийн меттан метапредметни декхарша билгалбоккху «Нохчийн мотт» предмето  берана, цо школехь доьшучу хенахь, иза личность санна, кхиорехь массо тайпана а, юкъарчу амалехь а  бен т</w:t>
            </w:r>
            <w:r w:rsidRPr="00CD38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D38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аткъам. Нохчийн мотт дешархочун  ойла, кхетам, суртх</w:t>
            </w:r>
            <w:r w:rsidRPr="00CD38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отторан, кхоллараллин хьуьнарш кхиоран; личность санна, ша-шен вовзийтаран, ша-шена керла хаарш карадерзоран хьунарш кхиоран а бух бу, дешаран г</w:t>
            </w:r>
            <w:r w:rsidRPr="00CD38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уллакх а цхьаьна  вовшахтохар юкъа а лоцуш. Нохчийн мотт къоман культуран а, литературан синъоьздангаллин мехаллашка а, адаман оьздангаллин, историн зеделлачуьнга а кхачоран гIирс а, дахарехь дIалоцу меттиг къасторан некъ а бу.</w:t>
            </w:r>
          </w:p>
          <w:p w:rsidR="008D6E60" w:rsidRPr="00CD38C6" w:rsidRDefault="008D6E60" w:rsidP="008D6E6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  Юкъарадешаран юккъерчу  школехь  ша-тайпа меттиг дIалоцу нохчийн матто. Иза  вовшашца юкъаметтигаш дIакхехьарехь, гонахара дахар довзарехь, кхетош-кхиорехь мехала гIирс бу.</w:t>
            </w:r>
          </w:p>
          <w:p w:rsidR="008D6E60" w:rsidRPr="00CD38C6" w:rsidRDefault="008D6E60" w:rsidP="008D6E6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  Нохчийн мотт караберзоро таро лур ю дешархошна вовшашца юкъаметтигаш дIакхехьа, боккхачу кхиамца кхидолу меттанаш а, дешаран предметаш а Iаморехь онда гIортор хилла дIахIотта а, хийцалучу хIокху дахарехь шен меттиг карон а.</w:t>
            </w:r>
          </w:p>
          <w:p w:rsidR="008D6E60" w:rsidRPr="00CD38C6" w:rsidRDefault="008D6E60" w:rsidP="008D6E6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 ХIума довзаран гIирс ша хиларе терра, матто  ойла кхиаярна а, интеллектуальни а, кхоллараллин хьуьнарш кхиорна а,  шаьш кхочушдечу дешаран гIуллакхийн шардарш  карадерзорна а, шен хаарш лакхадахарна а, ша-шен вовзийтарна а тIехь аьтто бо.</w:t>
            </w:r>
          </w:p>
          <w:p w:rsidR="008D6E60" w:rsidRPr="00CD38C6" w:rsidRDefault="008D6E60" w:rsidP="008D6E6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 Шен къоман культура а, литература а, синъоьздангаллин мехаллаш а, дуьненан Iилма а, культура а йовзарехь мехала гIирс а бу нохчийн мотт.</w:t>
            </w:r>
          </w:p>
          <w:p w:rsidR="008D6E60" w:rsidRPr="00CD38C6" w:rsidRDefault="008D6E60" w:rsidP="008D6E6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 Нохчийн мотт дешархо къоман гIиллакх-оьздангаллин буха тIехь кхиорехь,  цуьнгахь кхидолучу къаьмнашка лерам   хилийтаран коьрта чIагIо а ю. </w:t>
            </w:r>
          </w:p>
          <w:p w:rsidR="008D6E60" w:rsidRPr="00CD38C6" w:rsidRDefault="008D6E60" w:rsidP="008D6E6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10-чуй – 11-чуй классашкахь нохчийн мотт хьехарна лерина долу сахьташ:</w:t>
            </w:r>
          </w:p>
          <w:p w:rsidR="008D6E60" w:rsidRPr="00CD38C6" w:rsidRDefault="008D6E60" w:rsidP="008D6E6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10  класс – 35с.</w:t>
            </w:r>
          </w:p>
          <w:p w:rsidR="008D6E60" w:rsidRPr="00CD38C6" w:rsidRDefault="008D6E60" w:rsidP="008D6E6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11  класс – 35 с.</w:t>
            </w:r>
          </w:p>
          <w:p w:rsidR="008D6E60" w:rsidRPr="00CD38C6" w:rsidRDefault="008D6E60" w:rsidP="008D6E6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6E60" w:rsidRPr="00CD38C6" w:rsidRDefault="008D6E60" w:rsidP="00E26F8C">
            <w:pPr>
              <w:spacing w:after="0" w:line="240" w:lineRule="auto"/>
              <w:ind w:left="-426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380" w:right="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Дешаран предмет Iаморан жамIаш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Юкъарадешаран юккъера школа чекхъяьккхиначу дешархочуьнгахь нохчийн маттехула  хила деза  </w:t>
            </w: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личностни жамIаш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кхиорехь  цо дIалоцучу меттигах кхеташ хилар;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-нохчийн мотт эстетически мехалла санна тIеэцар; цунах дозалла дар, цуьнан ларам бар; къоман культуран хилам и хиларе терра, нохчийн меттан башхалла а, цIаналла а ларъян езар; мотт бийцар шардаре а, говза, шера бийцаре а кхачар;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- къамел дечу хенахь шен ойланаш а, синхаамаш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хилар; 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 нохчийн мотт уьйран а, юкъаметиггалин гIирс а,  пачхьалкхан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 вовшашца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 шен къоман а, РФ-цехь дехачу къаьмнийн а, дуьненаюкъара  культура а йовзарехь нохчийн мотт мехала гIирс хиларх кхеташ хилар.</w:t>
            </w:r>
          </w:p>
          <w:p w:rsidR="008D6E60" w:rsidRPr="00CD38C6" w:rsidRDefault="008D6E60" w:rsidP="008D6E60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  <w:p w:rsidR="008D6E60" w:rsidRPr="00CD38C6" w:rsidRDefault="008D6E60" w:rsidP="008D6E60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Коьрта юкъара дешаран федеральни пачхьалкхан дешаран стандартана бина хийцамаш, Россин Федерацин дешаран а, 1илманан а Министерствос омрица ч1аг1бина болу 17-чу декабрехь 2010-чу ш.         № 1897. </w:t>
            </w:r>
          </w:p>
          <w:p w:rsidR="008D6E60" w:rsidRPr="00CD38C6" w:rsidRDefault="008D6E60" w:rsidP="008D6E60">
            <w:pPr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(т1еч1аг1дина Россин Федерацин дешаран а, 1илманан а Министерствон омрица 31-чу декабрехь 2015-чу ш. № 1577)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E60" w:rsidRPr="00CD38C6" w:rsidRDefault="008D6E60" w:rsidP="008D6E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«Нохчийн мотт, нохчийн  литература» 1аморан предметни декъо кхачо ян еза:</w:t>
            </w:r>
          </w:p>
          <w:p w:rsidR="008D6E60" w:rsidRPr="00CD38C6" w:rsidRDefault="008D6E60" w:rsidP="008D6E60">
            <w:pPr>
              <w:pStyle w:val="a9"/>
              <w:numPr>
                <w:ilvl w:val="0"/>
                <w:numId w:val="3"/>
              </w:numPr>
              <w:rPr>
                <w:color w:val="000000"/>
                <w:sz w:val="28"/>
                <w:szCs w:val="28"/>
              </w:rPr>
            </w:pPr>
            <w:r w:rsidRPr="00CD38C6">
              <w:rPr>
                <w:color w:val="000000"/>
                <w:sz w:val="28"/>
                <w:szCs w:val="28"/>
              </w:rPr>
              <w:t>шен ненан матте, литературе болу безам кхиор, къоман культуран 1алашъяран дакъа и дуй хууш;</w:t>
            </w:r>
          </w:p>
          <w:p w:rsidR="008D6E60" w:rsidRPr="00CD38C6" w:rsidRDefault="008D6E60" w:rsidP="008D6E60">
            <w:pPr>
              <w:pStyle w:val="a9"/>
              <w:numPr>
                <w:ilvl w:val="0"/>
                <w:numId w:val="3"/>
              </w:numPr>
              <w:rPr>
                <w:color w:val="000000"/>
                <w:sz w:val="28"/>
                <w:szCs w:val="28"/>
              </w:rPr>
            </w:pPr>
            <w:r w:rsidRPr="00CD38C6">
              <w:rPr>
                <w:color w:val="000000"/>
                <w:sz w:val="28"/>
                <w:szCs w:val="28"/>
              </w:rPr>
              <w:t>дешнийн т1аьхьало хьал долуш яр, дешархойн мотт бийцаран культура кхиор барта а, йозанан а къамелан норманашца, къамелан бакъонашца.</w:t>
            </w:r>
          </w:p>
          <w:p w:rsidR="008D6E60" w:rsidRPr="00CD38C6" w:rsidRDefault="008D6E60" w:rsidP="008D6E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Нохчийн мотт:</w:t>
            </w:r>
          </w:p>
          <w:p w:rsidR="008D6E60" w:rsidRPr="00CD38C6" w:rsidRDefault="008D6E60" w:rsidP="008D6E60">
            <w:pPr>
              <w:pStyle w:val="a9"/>
              <w:numPr>
                <w:ilvl w:val="0"/>
                <w:numId w:val="2"/>
              </w:numPr>
              <w:rPr>
                <w:color w:val="000000"/>
                <w:sz w:val="28"/>
                <w:szCs w:val="28"/>
              </w:rPr>
            </w:pPr>
            <w:r w:rsidRPr="00CD38C6">
              <w:rPr>
                <w:color w:val="000000"/>
                <w:sz w:val="28"/>
                <w:szCs w:val="28"/>
              </w:rPr>
              <w:t>къамелан говзалла лакхаяккхар (ешар, къамел дар, яздар) шена гонахьарчу нахаца муьлххачу хьелашкахь къамел дан 1аморхьама;</w:t>
            </w:r>
          </w:p>
          <w:p w:rsidR="008D6E60" w:rsidRPr="00CD38C6" w:rsidRDefault="008D6E60" w:rsidP="008D6E60">
            <w:pPr>
              <w:pStyle w:val="a9"/>
              <w:numPr>
                <w:ilvl w:val="0"/>
                <w:numId w:val="2"/>
              </w:numPr>
              <w:rPr>
                <w:color w:val="000000"/>
                <w:sz w:val="28"/>
                <w:szCs w:val="28"/>
              </w:rPr>
            </w:pPr>
            <w:r w:rsidRPr="00CD38C6">
              <w:rPr>
                <w:color w:val="000000"/>
                <w:sz w:val="28"/>
                <w:szCs w:val="28"/>
              </w:rPr>
              <w:t>лингвистикин, грамматически категорийн ненан маттах долу юьхьанцара хаарш шордар (алсамдахар);</w:t>
            </w:r>
          </w:p>
          <w:p w:rsidR="008D6E60" w:rsidRPr="00CD38C6" w:rsidRDefault="008D6E60" w:rsidP="008D6E60">
            <w:pPr>
              <w:pStyle w:val="a9"/>
              <w:numPr>
                <w:ilvl w:val="0"/>
                <w:numId w:val="2"/>
              </w:numPr>
              <w:rPr>
                <w:color w:val="000000"/>
                <w:sz w:val="28"/>
                <w:szCs w:val="28"/>
              </w:rPr>
            </w:pPr>
            <w:r w:rsidRPr="00CD38C6">
              <w:rPr>
                <w:color w:val="000000"/>
                <w:sz w:val="28"/>
                <w:szCs w:val="28"/>
              </w:rPr>
              <w:t>адамийн юкъарчу мехалле санна, меттан культуре долу жоьпалла кхиор;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Юкъарадешаран юккъера школа чекхъяьккхиначу дешархочо нохчийн маттехула карадерзо деза </w:t>
            </w: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метапредметни жамIаш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1) къамелдаран массо а тайпа карадирзина хилар: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 барта а, йозанан а хаам цхьанатайпана тIеэца безаш хиларх кхетар;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-ешаран тайп-тайпана кепаш карайирзина хила езар;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-тайп-тайпанчу хьостанашкара хаамаш схьалаха хааран хьуьнар хилар, ШХГI а, дешарна лерина компакт-дискаш, Интернетан гIирсаш юкъа а лоцуш;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-билггалчу темина коьчал схьалаха а, цхьана кепе яло а хаар карадерзор; шена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-хиндолучу дешаран декъан гIуллакхийн (цхьаммо ша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-паргIатчу кепехь барта а, йозанехь а нийса шен ойланаш йовзийта хьуьнар хилар;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-шен нийсархошна хьалха доклад ян я цхьа хаамбан хаар;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2) карадирзиначу хаарех, шардарех, карадерзорех дахарехь пайда эцар;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- билгалбиначу барамехь яцйина (план, юхасхьайийцар, изложени, конспект) ладоьгIна я дIаешна текст юха схьайийца хаар; 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 оьрсийн мотт Iаморехь нохчийн маттах пайда эца хаар;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- меттан башхаллех пайда эца хааар ( нохчийн меттан, оьрсийн меттан, кхечу пачхьалкхийн меттанийн, литературан урокашкахь). 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3) - тайп-тайпана юкъараллин хьелаш тидаме а оьцуш, къамелдарехь а, дийцаре даршкахь, дискуссешкахь дакъа лаца а, барта а, йозанан а аларш кхолла а хаар;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0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Юкъарадешаран юккъера школа чекхъяьккхиначу дешархочун нохчийн мотт караберзоран  </w:t>
            </w: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предметни жамIаш ду: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1) нохчийн мотт нохчийн къоман, Нохчийн республикин пачхьалкхан мотт, юкъаметтигаш дIакхехьаран гIирс санна бовзийтар; меттан а халкъан уьйр хила езар а; адаман дахарехь а, юкъараллехь матто дIалоцу меттиг йовзийтар;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2) личностан кхетаман а, кхоллараллин а хьуьнарш кхиорехь, йоза-дешар карадерзорехь, ша-шен дешар лакхадаккхарехь матто дIалоцучу меттигах кхетар;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3) массо а тайпана къамелдаран кепаш карайирзина хилар: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ладогIар а, ешар а 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-барта а, йозанан а кепара хаамах цхьатера кхетар (Iалашонех, текстан теманех, коьртачу а, тIебузучу а хаамех);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 тайп-тайпанчу жанрийн, хотIан тексташ ешаран тайп-тайпана кепаш карайирзина хилар (хьажаран, йовзаран, Iаморан);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-книгаца а, роггIана арахоьцучу тептаршца а болх баран кепаш а евзаш хилар, ешна текст (план, тезисаш) хаамийн кепара хийца хаар карадерзор;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-паргIат электронни а, справочни а литературех а, тайп-тайпанчу словарех а пайда эца хааран хьуьнар хилар;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-тайп-тайпанчу жанрийн, хотIан тексташ ладогIарца цхьанатайпана тIеэцар; ладогIаран массо а кеп карайирзина хилар (текстан коьртачу чулацамах кхеташ, хаамаш схьахаьржина белахь а);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-къамелан аларш дуста хаар церан чулацамца а, меттан гIирсех пайда эцарца а, матто 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кхочушдечу гIаллакхийн тайп-тайпаналлица а.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>къамелдар а, йоза а: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-билгалбиначу яцъяран барамехь барта а, йозанан кепехь а ешна я ладоьгIна текст юхаметтахIотто хаар (юхасхьайийцар, план, тезисаш);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-текст кхолларан норманаш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-дагалаьцнарг а, тIекаре яран хьал  а тидаме а оьцуш, тайп-тайпанчу кепийн, хотIан барта а, йозанан а тексташ кхолла хаар;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-хьалха лаьттачу коммуникативни декхаршца йогIуш, кхетамца  меттан гIирсаш харжарца тайп-тайпанчу жанрийн тексташ (дийцар, хетарг (отзыв), кехат (письмо), расписка, тоьшалла (доверенность), заявлени) кхолла хаар;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коьрта  нийсаяздаран (орфографин) а, пунктуацин а бакъонаш ларъяр;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-къамелан оьздангалла а ларъеш, тIекаре ярехь дакъалаца хьуьнар хилар; 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-шен къамелана ша-шена терго яр; хьалха хIоттийначу Iалашоне кхачар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4) нохчийн маттах болу  Iилманан хаарийн бух караберзор;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5) лингвистикин базови кхетамаш караберзор: лингвистика а, цуьнан коьрта дакъош а; мотт а, къамел а, тIекаре яр, барта а, йозанан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6) дешан  тайп-тайпанан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боьзна, таллам бар;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7) исбаьхьаллин литературан текстана талламбеш, нохчийн меттан  эстетически  декхарех кхеташ а, къамелан аларан эстетически агIонгахьара  мах хадо хаа хьуьнар хилар.</w:t>
            </w:r>
          </w:p>
          <w:p w:rsidR="008D6E60" w:rsidRPr="00CD38C6" w:rsidRDefault="008D6E60" w:rsidP="00E26F8C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380" w:right="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>Чулацаман коьрта дакъош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3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Нохчийн мотт Iаморан декъехула программан чулацаман коьрта башхаллаш  билгалйина коммуникативни, меттан, лингвистически, культуроведчески кхиарехь хаарш, шардарш карадерзорца доьзна. Герггарчу хьесапехь йолучу программан дIахIоттаман бухе  диллинарг  чулацаман и кхо дакъа ду: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3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 коммуникативни хаарш карадерзо аьтто беш  болу чулацам;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3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-меттан а, лингвистически а хаарш карадерзо аьтто беш болу  чулацам;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3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-культуроведчески хаарш карадерзо аьтто беш болу чулацам.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3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Коммуникативни декъехула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долучу хаарша шайна чулоцу массо а кепара къамелдаран а, барта а йозанан къамелан культуран баххаш карадирзина хилар; тайп-тайпанчу дахаран хьелашкахь а, шен нийсархошца   вовшех кхеташ, психологически башхаллаш, зеделларг, дуьйцучуьнга шовкъ хилар а  тидаме а оьцуш, тайп-тайпанчу муьрашкахь тIекаре ян а,   къамел дан кийча а, хьуьнаре а хилар.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3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>Меттан а, лингвистически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а декъехула долучу хаарша шайна чулоцу юкъараллин хиламехь маьIне долу хIума санна маттаца доьзна хаарш карадерзор; цуьнан дIахIоттам а, кхиар а, цо ден гIуллакх а  дика девзаш хилар; нохчийн литературни мотт а, оьшуш болу дешнийн барам а, къамелан грамматически дIахIоттам а карабирзина хилар; меттан хиламаш а, бакъдерш  а мах хадо хаарца талла  хааран хьуьнар карадерзор; тайп-тайпанчу лингвистически словарех пайда эца хаар.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3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Культуроведчески 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>декъехула долучу хаарша шайна чулоцу къоман культуран кеп  санна мотт тIелаца безарх а, халкъан истори а, мотт а вовшех бозабелла а, нохчийн мотт   къоман-культуран башхалла а хиларх  кхетар; гIиллакхехь, норманаш ларъеш, нохчийн маттахь  къамелдан а, кхечу къаьмнийн векалшца оьзда юкъаметтигаш лело а хаар.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3" w:right="23" w:firstLine="663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Программа  мотт Iаморан керлачу методически некъех пайда эцаран буха тIе  тевжаш ю: кхетаман-коммуникативни, гIуллакхдаран. Кхетаман-коммуникативни тIевигаран буха тIехь нохчийн мотт караберзоран принципаш хIорш  хир ю:</w:t>
            </w:r>
          </w:p>
          <w:p w:rsidR="008D6E60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3" w:right="23" w:firstLine="6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Коммуникативни принципо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билгалйо мотт Iаморан Iалашо- коммуникативни кепара охIла волуш  кхиор. И Iалашо кхочушъяро шена чулоцу массо а кепара, тайпана къамелдар кхиор. Коммуникативность бохург – иза  дешаран гIуллакх къамелдан хаарна тIеберзийна  дIахIоттор ду, ма-хуьллу и гIуллакх Iер-дахарехь нислучу хьелашца тардеш, юкъаметтигаш лелор царна герга яло хьажарца. Юкъаметтигаш дIакхехьа а, тIекаре яр а оьшуш хиларна тIе воьхуш хила беза и болх.  </w:t>
            </w:r>
          </w:p>
          <w:p w:rsidR="004527C2" w:rsidRPr="00CD38C6" w:rsidRDefault="008D6E60" w:rsidP="008D6E60">
            <w:pPr>
              <w:pStyle w:val="a8"/>
              <w:shd w:val="clear" w:color="auto" w:fill="auto"/>
              <w:tabs>
                <w:tab w:val="left" w:pos="663"/>
              </w:tabs>
              <w:spacing w:line="240" w:lineRule="auto"/>
              <w:ind w:left="23" w:right="23" w:firstLine="66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Кхетаман принципе</w:t>
            </w:r>
            <w:r w:rsidRPr="00CD38C6">
              <w:rPr>
                <w:rFonts w:ascii="Times New Roman" w:hAnsi="Times New Roman" w:cs="Times New Roman"/>
                <w:sz w:val="28"/>
                <w:szCs w:val="28"/>
              </w:rPr>
              <w:t xml:space="preserve"> диллича, меттан коьчал  тIеоьцу органически а, цхьана системехь а вовшахтоьхна, шена тIехь дешархойн  къамелдаран шардарш, карадерзораш кхиош йолу   дешаран дакъа санна.  </w:t>
            </w:r>
            <w:r w:rsidR="004527C2"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Меттан 1илманан хаамаш 1амийна караберзор </w:t>
            </w:r>
            <w:hyperlink r:id="rId9" w:history="1">
              <w:r w:rsidR="004527C2" w:rsidRPr="00CC42B1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хила деза меттан бакъдерш</w:t>
              </w:r>
            </w:hyperlink>
            <w:r w:rsidR="004527C2" w:rsidRPr="00C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527C2"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церан тайпанаш, церан башхаллаш къесторций, талларций, церан маь1наш к1орггера хаарций, предложенеш фонетически а, морфологически а, </w:t>
            </w:r>
            <w:hyperlink r:id="rId10" w:history="1">
              <w:r w:rsidR="004527C2" w:rsidRPr="00CC42B1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синтаксически а</w:t>
              </w:r>
            </w:hyperlink>
            <w:r w:rsidR="004527C2" w:rsidRPr="00CC4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527C2"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орфографически а, пунктуационни а, лексически а талларций, орфограммаш, пунктограммаш бакъонца кьасто а, йовзийта а 1аморций.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Ненан меттан хьехархочун коьртачарах цхьа декхар ду йоза нийса яздан 1амор а, карадерзор а.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меттан хьехарсахьташкахь тидаме эца </w:t>
            </w:r>
            <w:hyperlink r:id="rId11" w:history="1">
              <w:r w:rsidRPr="00CC42B1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деза дешархойн бартан къамел</w:t>
              </w:r>
            </w:hyperlink>
            <w:r w:rsidR="00376A6B"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цара тайп-тайпанчу 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коьчалех лаьцна хаамаш бар, иштта церан говзаллин башхаллаш ган а, йовза а еза.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Ненан мотт хьехарехь литератураца уьйр латтош дешархой 1амор, уьш кхетош-кхиор доккха маь1на долуш ду.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Меттан занятешкахь дешархойн жигаралла йозу цара кхочушбечу белхан хаарш кхиоран барамах. Методически лехам ларало ненан меттан хьехарсахьтан болх д1абахьарехь 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дешархойн ойлаяран а, кхетаран а хьуьнар кхиор. Муьлхха а коьчал 1аморехь xlopa дешархочун кхетаран а, кхиаран а таронаш оьшучу барамехь гучуяха еза.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Дешархойн 1аморан а, кхетаран а хьуьнар совдаккхарехь доккха маь1на долуш ду тайп-тайпанчу гайтаман г1ирсех пайдаэцар (таблицех, суьртех, технически (говзаллин) г1ирсех). Дешархойн бартан, </w:t>
            </w:r>
            <w:hyperlink r:id="rId12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йозанан а кхиор ненан меттан а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литературин а – шина а предметан юкъара дакъа ду.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мотт дешархо къоман гIиллакх-оьздангаллин буха тIехь кхиорехь, цуьнгахь кхидолчу къаьмнашка лерам хилийтаран коьрта чIагIо а ю.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Дешаран декхарш кхочушдарехь ненан матто ден г1уллакх ч1ог1а мехала ду.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Ненан маттахь ечу ойлано 1амочух кхета г1о до берашна.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</w:t>
            </w:r>
            <w:r w:rsidR="00170099"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 классехь нохчийн мотт к1иранах 1 сохьтехь хьеха лерина ю программа.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Юккъерчу юкъарадешаран хьукматехь нохчийн мотт Iаморан Iалашонаш:</w:t>
            </w:r>
          </w:p>
          <w:p w:rsidR="004527C2" w:rsidRPr="00CD38C6" w:rsidRDefault="004527C2" w:rsidP="0045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– нохчийн мотт Нохчийн Республикин пачхьалкхан мотт санна карберзор;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хинцалерчу 1илманан керла кхиамаш а, ненан меттан хьехархойн балха техь зеделларг а тидаме эца дезар;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вовшашца тIекаре ян а, вовшех </w:t>
            </w:r>
            <w:hyperlink r:id="rId13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кхеташ хила а кийча а болуш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тайп-тайпанчу хьелашкахь литературни норманаш ларъеш, къамелан тайп-тайпанчу кепех пайда эца хаар карадерзор;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нохчийн матто кхочушдечу гIуллакхах а, цуьнан дIахIоттамах а, литературни норманех а долу хаарш карадерзор;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ненан меттан гоьнца дешархой гиллакх-оьздангалла </w:t>
            </w:r>
            <w:hyperlink r:id="rId14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йолуш кхетош-кхиор а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уьш ойлаян амор а, церан юкъара кхиар лакхадаккхар;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ненан меттан литературни къамелан стилистически норманаш тидаме а оьцуш, ненан маттахь хьехар, коьртачу декъана, дозуш долчу къамелах </w:t>
            </w:r>
            <w:hyperlink r:id="rId15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шуьйра пайда оьцуш дIахIоттор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нохчийн матте терго а, шовкъ а, къоман синъоьздангаллин мехалле санна цуьнан тIалам бан безаран кхетам а, кхечу къаьмнийн векалшца къинхетаме а, машаре а хила везар кхиор;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Россин пачхьалкхан гражданин ша хиларан кхетам дешархочуьнга кхачор.</w:t>
            </w:r>
          </w:p>
          <w:p w:rsidR="00E26F8C" w:rsidRPr="00CD38C6" w:rsidRDefault="00E26F8C" w:rsidP="00E26F8C">
            <w:pPr>
              <w:spacing w:after="0" w:line="240" w:lineRule="auto"/>
              <w:ind w:left="-425" w:right="-143" w:firstLine="4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10-чу классехь нохчийн мотт к1иранах 1 сохьтехь хьеха лерина ю программа. </w:t>
            </w:r>
          </w:p>
          <w:p w:rsidR="00E26F8C" w:rsidRPr="00CC42B1" w:rsidRDefault="00E26F8C" w:rsidP="00E26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C42B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Белхан  программин  чулацам</w:t>
            </w:r>
            <w:r w:rsidRPr="00CC42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527C2" w:rsidRPr="00CC42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  <w:p w:rsidR="004527C2" w:rsidRPr="00CD38C6" w:rsidRDefault="004527C2" w:rsidP="00E26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Карладаккхар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Мотт, </w:t>
            </w:r>
            <w:hyperlink r:id="rId16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цуьнан коьрта билгалонаш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маь1на. Нохчийн мотт, цуьнан маь1на, исбаьхьалла (2 сахьт).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Лексикологи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меттан дешнийн хазна. Омонимаш, синонимаш, антонимаш.Архаизмаш, историзмаш, неологизмаш. Нохчийн меттан а, т1еэцна а дешнаш. Литературни меттан лексикан тайпанаш. </w:t>
            </w:r>
            <w:hyperlink r:id="rId17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Литературни мотт а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диалекташ а.</w:t>
            </w:r>
          </w:p>
          <w:p w:rsidR="004527C2" w:rsidRPr="00CD38C6" w:rsidRDefault="004527C2" w:rsidP="001700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меттан дошамаш (6 сахьт).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Фонетиках хаамаш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алфавит. Мукъа а, мукъаза а аьзнаш. Мукъачу аьзнийн тайпанаш.</w:t>
            </w:r>
          </w:p>
          <w:p w:rsidR="004527C2" w:rsidRPr="00CD38C6" w:rsidRDefault="004527C2" w:rsidP="001700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Мукъа а, мукъаза а аьзнаш. Доца шеконан мукъа аьзнаш (</w:t>
            </w:r>
            <w:r w:rsidRPr="00CD38C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а, у, и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 Ч1ог1а а, к1еда а, деха, доца, балдийн, балдийн доцу мукъа аьзнаш. Дешдакъа (4 сахьт).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Морфологи а, орфографи а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Нохчийн орфографих лаьцна хаамаш. Доккха элп яздаран бакъонаш. Дош сехьадаккхаран бакъонаш. Дешан латтам. Схьадевлла, схьадовлаза дешнаш (з сахьт).</w:t>
            </w:r>
          </w:p>
          <w:p w:rsidR="004527C2" w:rsidRPr="00CC42B1" w:rsidRDefault="004527C2" w:rsidP="0045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CC42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Къамелан дакъош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Ц1ердешнийн легарш, церан нийсаяздар.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Билгалдешнийн легарш, церан нийсаяздар.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Терахьдешнийн кхолладалар, легар, нийсаяздар.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Ц1ерметдешнийн легар, нийсаяздар.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Хандешнийн хенийн чаккхенаш нийсаяздар.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Куцдош, </w:t>
            </w:r>
            <w:hyperlink r:id="rId18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цуьнан тайпанаш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нийсаяздар.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Дешт1аьхье, цуьнан нийсаяздар.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Хуттургаш, церан тайпанаш, нийсаяъяр.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Дакъалгаш, церан тайпанаш, нийсаяздар.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Айдардешнаш, церан тайпанаш, нийсаяздар (10 сахьт).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Дешаран-темин хьесап</w:t>
            </w:r>
          </w:p>
          <w:p w:rsidR="004527C2" w:rsidRPr="00CD38C6" w:rsidRDefault="004527C2" w:rsidP="0017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Карладаккхар –2 сахьт.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Лексикологи – 6 сахьт.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Фонетиках хаамаш – 4 сахьт.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Морфологи а, орфографи а – 4 сахьт.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Къамелан дакъош </w:t>
            </w:r>
            <w:r w:rsidR="008D6E60"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10 сахьт. </w:t>
            </w:r>
            <w:r w:rsidR="008D6E60"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Талламан белхаш – 5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сахьт.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Кхоллараллин белхаш – 4 сахьт.</w:t>
            </w:r>
          </w:p>
          <w:p w:rsidR="004527C2" w:rsidRPr="00CD38C6" w:rsidRDefault="00E26F8C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Дерриге – 35</w:t>
            </w:r>
            <w:r w:rsidR="004527C2"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сахьт.</w:t>
            </w:r>
          </w:p>
          <w:p w:rsidR="004527C2" w:rsidRPr="00CD38C6" w:rsidRDefault="004527C2" w:rsidP="0045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10-г1а класс чекхъяьккхинчарна хаа дезарг</w:t>
            </w:r>
          </w:p>
          <w:p w:rsidR="004527C2" w:rsidRPr="00CD38C6" w:rsidRDefault="004527C2" w:rsidP="001700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Нохчийн мотт 1амийначу дешархочуьнгахь хила деза хаарш: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– нохчийн мотт уьйран а, юкъаметиггалин гIирс а, пачхьалкхан </w:t>
            </w:r>
            <w:hyperlink r:id="rId19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мотт а хиларх кхетар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нохчийн мотт дешаран, къинхьегаман, говзаллин гIуллакхдарехь а, ша вовзийтарехь а, юкъараллехь ша дIалоцу йолу меттиг билгалъярехь а оьшуш хиларх кхеташ хилар;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вовшашца а, кхечу къаьмнийн векалшца а юкъаметтигаш дIакхехьарехь нохчийн </w:t>
            </w:r>
            <w:hyperlink r:id="rId20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маттах пайда эца кийча хилар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къаьмнийн культурийн юкъаметтигаш дIакхехьарехь къинхетаме а, машаре а хилар;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шен къоман а, РФ-цехь дехачу къаьмнийн а, дуьненаюкъара культура а йовзарехь нохчийн мотт мехала гIирс хиларх кхеташ хилар.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барта а, йозанан а хаамех цхьатера кхеташ хилар (Iалашонех, теманех, коьртачу а, тIебузучу а хаамех);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тайп-тайпанчу хотIийн (стилан), жанрийн тексташ </w:t>
            </w:r>
            <w:hyperlink r:id="rId21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массо кепара ешар карадерзор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билгалбинчу барамехь яцйина (план, юхасхьайийцар, изложени, конспект) ладоьгIна я дIаешна текст юха схьайийца хаар;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тайп-тайпана юкъараллин хьелаш тидаме а оьцуш, къамелдарехь а, дийцаре даршкахь, </w:t>
            </w:r>
            <w:hyperlink r:id="rId22" w:history="1">
              <w:r w:rsidRPr="00CD38C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дискуссешкахь дакъа лаца а</w:t>
              </w:r>
            </w:hyperlink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барта а, йозанан а аларш кхолла а хаар.</w:t>
            </w:r>
          </w:p>
          <w:p w:rsidR="00E26F8C" w:rsidRPr="00CD38C6" w:rsidRDefault="00E26F8C" w:rsidP="00E26F8C">
            <w:pPr>
              <w:spacing w:after="0" w:line="240" w:lineRule="auto"/>
              <w:ind w:left="-425" w:right="-143" w:firstLine="4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11-чу классехь нохчийн мотт к1иранах 1 сохьтехь хьеха лерина ю программа. </w:t>
            </w:r>
          </w:p>
          <w:p w:rsidR="00E26F8C" w:rsidRPr="00CD38C6" w:rsidRDefault="00E26F8C" w:rsidP="00E26F8C">
            <w:pPr>
              <w:spacing w:after="0" w:line="240" w:lineRule="auto"/>
              <w:ind w:left="-425" w:right="-143" w:firstLine="42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right="-14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C42B1" w:rsidRDefault="00E26F8C" w:rsidP="00E26F8C">
            <w:pPr>
              <w:spacing w:after="0" w:line="240" w:lineRule="auto"/>
              <w:ind w:left="-425" w:right="-143" w:firstLine="42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C42B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Белхан  программин  чулацам</w:t>
            </w:r>
          </w:p>
          <w:p w:rsidR="00E26F8C" w:rsidRPr="00CD38C6" w:rsidRDefault="00E26F8C" w:rsidP="00E26F8C">
            <w:pPr>
              <w:spacing w:after="0" w:line="240" w:lineRule="auto"/>
              <w:ind w:left="-425" w:right="-143" w:firstLine="42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E26F8C" w:rsidRPr="00CD38C6" w:rsidRDefault="00E26F8C" w:rsidP="00E26F8C">
            <w:pPr>
              <w:spacing w:after="0" w:line="240" w:lineRule="auto"/>
              <w:ind w:firstLine="42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Синтаксис, пунктуаци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Цхьалхе предложени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I.  Дийцаран, хаттаран, айдаран, т1едожоран предложенеш  (1 сахьт).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Предложенехь дешнийн синтаксически уьйр а, цуьнан тайпанаш а.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Подлежащиний, сказуеминий юккъехь тире (1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Цхьалхечу предложенин кепаш къесто хаар: юьхьан а, билгала-юьхьан а, билгала-юьхьан а, юкъара-юьхьан а, юьхьаза а, юьззина а, юьззина йоцу а предложенеш  (1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Предложенин цхьанатайпанара меженаш, церан нийсазъяр  (1 сахьт). Цхьанатайпанара а, цхьанатайпанара боцу а къастамаш  (1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Предложенин шакъаьстина меженаш. Причастин, деепричастин карчамаш, церан нийсаязбар. Шакъаьстина юххедиллар, цуьнан нийсаяздар. (1сахьт).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Латтаман дурс, цуьнан нийсаяздар.  Юкьадало дешнаш, предложенеш, т1едерзар, айдардешнаш, церан нийсаяздар. Дешнаш-предложенеш  х1аъ, х1ан-х1а  (3сахьт).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II.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 xml:space="preserve">Йозанехь цхьалхечу предложених нийса пайдаэца хаар.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Чолхе предложени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Чолхе - цхьаьнакхетта предложени а, цуьнгахь хуттургаш а, сацаран хьаьркаш а  (1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Чолхе-карарчу предложенех кхетам балар.  Чолхе-карарчу предложенехь карара хуттургаш а, хуттурган дешнаш а (1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Т1етуху предложенийн грамматически билгалонаш (1 сахьт).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Т1етуху предложени, цуьнан карчамаш. Т1етуху предложени а, т1етухучу предложенин карчам, кепаш, схемаш  (1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Шина я масех т1етуху предложенешца чолхе-карара предложенеш  (1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Цхьанакарара т1етуху предложенеш. Хьалха-т1аьхьаллин кепара  т1етуху предложенеш  (1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Ийна  чолхе предложенеш а, къамелан мур а  (1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Хуттургаш йоцу чолхе предложенеш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Хуттургаш йоцчу чолхечу предложенешкахь ц1оьмалг, ц1оьмалгаца т1адам,  шит1адам, тире  (3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Ма-дарра а, лач а къамел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Ма-дарра а, лач а къамел довзийтар. Ма-даррачу кьамелехь сацаран хьаьркаш х1иттор. Ма-дарра къамел лач къамеле дерзоран некъаш а, бакьонаш а. Цитаташкахь сацаран хьаьркаш х1иттор  (4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right="-141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Нохчийн меттан суртх1отторан г1ирсаш а, исбаьхьаллин башхаллаш а</w:t>
            </w:r>
            <w:r w:rsidRPr="00CD38C6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 сахьт).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Пунктуаци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Йозанехь сацаран хьаьркаш х1итторан бакъонаш: </w:t>
            </w:r>
            <w:r w:rsidRPr="00CD38C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т1адам, хаттаран хьаьрк, айдаран хьаьрк, дукхат1адамаш, ц1оьмалг,  ц1оьмалгаца т1адам, шит1адам, тире, къовларш, маь1алгаш</w:t>
            </w:r>
            <w:r w:rsidRPr="00CD38C6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(2 сахьт).</w:t>
            </w:r>
          </w:p>
          <w:p w:rsidR="00E26F8C" w:rsidRPr="00CC42B1" w:rsidRDefault="00E26F8C" w:rsidP="00E26F8C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C42B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Дешаран-темин хьесап</w:t>
            </w:r>
          </w:p>
          <w:p w:rsidR="00E26F8C" w:rsidRPr="00CC42B1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Синтаксис, пунктуаци, цхьалхе предложени                                          – 9 сахьт. </w:t>
            </w:r>
          </w:p>
          <w:p w:rsidR="00E26F8C" w:rsidRPr="00CD38C6" w:rsidRDefault="00E26F8C" w:rsidP="00E26F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Чолхе предложени                                                                                     – 7 сахьт. </w:t>
            </w:r>
          </w:p>
          <w:p w:rsidR="00E26F8C" w:rsidRPr="00CD38C6" w:rsidRDefault="00E26F8C" w:rsidP="00E26F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Хуттургаш йоцу чолхе предложенеш                                                      – 3 сахьт.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Ма-дарра а, лач а къамел                                                                           – 5 сахьт.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Пунктуаци                                                                                                   – 2 сахьт. </w:t>
            </w:r>
          </w:p>
          <w:p w:rsidR="00E26F8C" w:rsidRPr="00CD38C6" w:rsidRDefault="00E26F8C" w:rsidP="00E26F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 белхаш                                                                                        – 5сахьт.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Кхоллараллин белхаш                                                                                – 4 сахьт.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Дерриге                                                                                                       – 35 сахьт.</w:t>
            </w:r>
          </w:p>
          <w:p w:rsidR="00E26F8C" w:rsidRPr="00CD38C6" w:rsidRDefault="00E26F8C" w:rsidP="00E26F8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C42B1" w:rsidRDefault="00E26F8C" w:rsidP="00E26F8C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C42B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11-г1а класс чекхъяьккхинчарна хаа дезарг</w:t>
            </w:r>
          </w:p>
          <w:p w:rsidR="00E26F8C" w:rsidRPr="00CC42B1" w:rsidRDefault="00E26F8C" w:rsidP="00E26F8C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Нохчийн  мотт  1амийначу дешархочуьнгахь  хила  деза х аарш: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нохчийн мотт уьйран а, юкъаметиггалин гIирс а,  пачхьалкхан мотт а хиларх кхетар;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вовшашца а, кхечу къаьмнийн векалшца а юкъаметтигаш дIакхехьарехь нохчийн маттах пайда эца кийча хилар;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къаьмнийн культурийн юкъаметтигаш дIакхехьарехь къинхетаме а, машаре а хилар;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шен къоман а, РФ-цехь дехачу къаьмнийн а, дуьненаюкъара  культура а йовзарехь нохчийн мотт мехала гIирс хиларх кхеташ хилар.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барта а, йозанан а хаамех цхьатера кхеташ хилар (Iалашонех, теманех, коьртачу а, тIебузучу а хаамех);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тайп-тайпанчу хотIийн (стилан), жанрийн тексташ массо кепара ешар  карадерзор;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билгалбинчу барамехь яцйина (план, юхасхьайийцар, изложени, конспект) ладоьгIна я дIаешна текст юха схьайийца хаар;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тайп-тайпана юкъараллин хьелаш тидаме а оьцуш, къамелдарехь а, дийцаре даршкахь, дискуссешкахь дакъа лаца а, барта а, йозанан а аларш кхолла а хаар;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шенна хаарш лаха а, карадерзо а хаар;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тайп-тайпанчу хаамийн хьостанашца,  интернетан  гIирсашца а цхьаьна, болх бан а, справочни литературех а пайда эца хаар;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– билгалйинчу темина коьчал схьахаржа а, иза цхьана къепе ерзо а хаар; таллам бан а, цхьаъ вукхуьнца юста а, схьагайта а, жамIаш дан а, юкъара маьIна даккха а, шена хетарг тIечIагIдеш, делил дало а хаар;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оьрсийн мотт Iаморехь нохчийн маттах пайда эца хаар;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ша дечу къамелан терго яран хаарш  карадерзор;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меттан башхаллех пайда эца хааар ( нохчийн меттан, оьрсийн меттан, кхечу пачхьалкхийн меттанийн, литературин урокашкахь). 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Юккъера юкъарадешаран ишкол чекхъяьккхинчу дешархочо нохчийн маттехула карадерзо деза предметни жамIаш: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–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базови кхетамаш караберзор: мотт а, къамел а, барта а, йозанан а къамел, диалог, монолог, къамел даран хьелаш, литературни меттан норманаш, текст, меттан система: фонетика, орфоэпи, лексика, фразеологи, дешан хIоттам, дошкхоллар, морфологи, синтаксис, орфографи, пунктуаци;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–</w:t>
            </w:r>
            <w:r w:rsidRPr="00CD38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нохчийн</w:t>
            </w:r>
            <w:r w:rsidRPr="00CD38C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меттан коьрта меженаш а, церан билгалонаш а евзаш хилар, дешан, дешнийн цхьаьнакхетарийн, предложенийн  тайп-тайпана таллам  бан хаар;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–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юкъаметтигаш а, хьелаш а тидаме а оьцуш, шен къамелехь нийса меттан дакъойх пайда эцар;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–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нохчийн меттан фонетически, лексически  системийн, грамматически дIахIоттаман коьрта башхаллаш евзаш хилар;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–</w:t>
            </w:r>
            <w:r w:rsidRPr="00CD38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нохчийн литературни меттан норманаш а, къамелан оьздангалла а евзаш хилар а, барта а, йозанан а аларех  шен  къамелехь пайда эца хаар;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–</w:t>
            </w:r>
            <w:r w:rsidRPr="00CD38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тайп-тайпанчу лингвистически а, ткъа иштта шинаметтан а словарех пайда эца хаар;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–</w:t>
            </w:r>
            <w:r w:rsidRPr="00CD38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тайп-тайпанчу жанрийн, хотIийн (стилан) тексташ юкъарчу чулацамах кхеташ  еша  хаар: исбаьхьаллин (стихаш, эшарш, дийцарш, романийн, повестийн дакъош), дешаран-Iилманан (1аматаш, хрестоматеш  тIера тексташ), Iилманан-гIараевлла (шуьйра девзаш долчу журналаш тIера статьяш), публицистически (хроника, информационни хаам, комментари), гIуллакхан (анкеташ, тоьшаллаш и дI. кх. а);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–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лергана хазарехь юккъерчу барамехь (хьехархочун, телевиденин, радион дикторан къамел) бовзуьйтучу хаамах кхетар;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–</w:t>
            </w:r>
            <w:r w:rsidRPr="00CD38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юкъаметтигаш дIакхехьаран тайп-тайпана  хьелаш тидаме а оьцуш, массо кепара жанрийн, хотIийн (стилан) тексташ кхоллар; къамел долоран юьхь шегахь а йолуш, Iер-дахаран, дешаран, социокультурни  теманашна  гIиллакхехь диалогаш дIаяхьа хаар;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–</w:t>
            </w:r>
            <w:r w:rsidRPr="00CD38C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хаамийн хьостанах  санна пайда эцарца текстаца болх бан а, текстан массо кепара анализ ян а,  текстан хаамийн коьрта  кепаш  плане, тезисе, конспекте а юхакечъян хаар;</w:t>
            </w:r>
          </w:p>
          <w:p w:rsidR="00E26F8C" w:rsidRPr="00CD38C6" w:rsidRDefault="00E26F8C" w:rsidP="00E26F8C">
            <w:pPr>
              <w:spacing w:after="0" w:line="240" w:lineRule="auto"/>
              <w:ind w:left="-567" w:firstLine="56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38C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– </w:t>
            </w:r>
            <w:r w:rsidRPr="00CD38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текстан дакъош нохчийн маттера оьрсийн матте  гочдар.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Дешаран-методикин кхачаман ларам</w:t>
            </w:r>
          </w:p>
          <w:p w:rsidR="004527C2" w:rsidRPr="00CD38C6" w:rsidRDefault="004527C2" w:rsidP="0045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CC42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Литература </w:t>
            </w:r>
            <w:r w:rsidRPr="00CC42B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  <w:t>Дешархошна: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1. Джамалханов З.Д., Чинхоев Т.Н. «Нохчийн мотт» 10-11-чуй классашна. Грозный ГУ </w:t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«Книжное издательство» 2013 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Хьехархочунна:</w:t>
            </w:r>
          </w:p>
          <w:p w:rsidR="004527C2" w:rsidRPr="00CD38C6" w:rsidRDefault="004527C2" w:rsidP="0045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1. Джамалханов З.Д., Чинхоев а Т.Н. «Нохчийн мотт» 10-11-чуй классашна. Грозный ГУ «Книжное издательство» 2013 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Джамалханов З.Д. , Мачигов М.Ю. «Нохчийн мотт» 1-ра дакъа. Педучилищан студенташна учебник. Грозный Нохч-Г1алг1айн книжни издательство 2013 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Джамалханов З.Д. , Мачигов М.Ю. «Нохчийн мотт» 2-г1а дакъа «Синтаксис». Педучилищан студенташна учебник. Грозный Нохч-Г1алг1айн книжни издательство 2013 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Джамалханов З.Д., Хамидова З.Х. «Юккъерчу школийн лакхарчу классашкахь ненан мотт а, литература а хьехар» Грозный Нохч-Г1алг1айн книжни издательство 2013 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5.Тимаев А. Д. «Х1инцалера нохчийн мотт» Лексикологи, фонетика, морфологи. Соьлжа-Г1ала 2013 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Эсхаджиев Я. У. «Юккъерачу школехь нохчийн меттан орфографи а, пунктуаци а 1амор» 5-11 классашна. Грозный Издательство «Арфа-Пресс» 2013шо.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Арсаханов И.А. «Х1инцалера нохчийн мотт» Грозный Нохч-Г1алг1айн книжни издательство 2013 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Гайсултанов 1.Э., Аушева Ф.М. «Ненан мотт а, литература а хьехарехь зеделларг» Грозный Нохч-Г1алг1айн книжни издательство 2013шо.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 Эдилов С.Э. «Самукъане грамматика» 5-11 классашна. Соьлжа-г1ала 2013 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 Эдилов С.Э. «Нохчийн меттан практикум» Соьлжа-Г1ала Издательство «Арфа-Пресс» 2013 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 Тимаев А.Д., Ирезиев С.-Х. С.-Э., Абубакаров А.Х. «Нохчийн меттан морфологин практически курс» Грозный ФГУП «ИПК «Грозненский рабочий» 2013 шо.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 Баширова Х.Б. «Синтаксис» Назрань-2013.</w:t>
            </w:r>
          </w:p>
          <w:p w:rsidR="004527C2" w:rsidRPr="00CD38C6" w:rsidRDefault="004527C2" w:rsidP="004527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 Баширова Х.Б. «Чеченская диалектология» Назрань-2013.</w:t>
            </w:r>
          </w:p>
          <w:p w:rsidR="00170099" w:rsidRPr="00CD38C6" w:rsidRDefault="004527C2" w:rsidP="001700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 Ахмадов М.М. «Нохчийн мотт» (тексташ, хаттарш, т1едахкарш). Нальчик-г1ала ГУП «Полиграфкомбинат» 2013 шо.</w:t>
            </w:r>
          </w:p>
          <w:p w:rsidR="004527C2" w:rsidRPr="00CD38C6" w:rsidRDefault="004527C2" w:rsidP="001700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CD3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15. Джамалханов З.Д., Эсхаджиев Я.У. «Юккерчу школашна нохчийн меттан программаш» 5-11-чуй классаша. Грозный Издательство ООО фирма «Глобус» 2013 шо.</w:t>
            </w:r>
          </w:p>
        </w:tc>
        <w:bookmarkStart w:id="0" w:name="_GoBack"/>
        <w:bookmarkEnd w:id="0"/>
      </w:tr>
    </w:tbl>
    <w:p w:rsidR="00F621F9" w:rsidRPr="00CD38C6" w:rsidRDefault="00F621F9">
      <w:pPr>
        <w:rPr>
          <w:rFonts w:ascii="Times New Roman" w:hAnsi="Times New Roman" w:cs="Times New Roman"/>
          <w:sz w:val="28"/>
          <w:szCs w:val="28"/>
        </w:rPr>
      </w:pPr>
    </w:p>
    <w:sectPr w:rsidR="00F621F9" w:rsidRPr="00CD38C6" w:rsidSect="00CC42B1">
      <w:footerReference w:type="default" r:id="rId23"/>
      <w:pgSz w:w="11906" w:h="16838"/>
      <w:pgMar w:top="1134" w:right="42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DA8" w:rsidRDefault="00605DA8" w:rsidP="00CC42B1">
      <w:pPr>
        <w:spacing w:after="0" w:line="240" w:lineRule="auto"/>
      </w:pPr>
      <w:r>
        <w:separator/>
      </w:r>
    </w:p>
  </w:endnote>
  <w:endnote w:type="continuationSeparator" w:id="0">
    <w:p w:rsidR="00605DA8" w:rsidRDefault="00605DA8" w:rsidP="00CC4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91807"/>
      <w:docPartObj>
        <w:docPartGallery w:val="Page Numbers (Bottom of Page)"/>
        <w:docPartUnique/>
      </w:docPartObj>
    </w:sdtPr>
    <w:sdtEndPr/>
    <w:sdtContent>
      <w:p w:rsidR="00CC42B1" w:rsidRDefault="00605DA8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749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42B1" w:rsidRDefault="00CC42B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DA8" w:rsidRDefault="00605DA8" w:rsidP="00CC42B1">
      <w:pPr>
        <w:spacing w:after="0" w:line="240" w:lineRule="auto"/>
      </w:pPr>
      <w:r>
        <w:separator/>
      </w:r>
    </w:p>
  </w:footnote>
  <w:footnote w:type="continuationSeparator" w:id="0">
    <w:p w:rsidR="00605DA8" w:rsidRDefault="00605DA8" w:rsidP="00CC4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A208A"/>
    <w:multiLevelType w:val="hybridMultilevel"/>
    <w:tmpl w:val="F56E0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D5531"/>
    <w:multiLevelType w:val="hybridMultilevel"/>
    <w:tmpl w:val="EA24FA22"/>
    <w:lvl w:ilvl="0" w:tplc="B61A86E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69E54F5B"/>
    <w:multiLevelType w:val="hybridMultilevel"/>
    <w:tmpl w:val="2736C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27C2"/>
    <w:rsid w:val="00170099"/>
    <w:rsid w:val="001E3E8D"/>
    <w:rsid w:val="00274991"/>
    <w:rsid w:val="00275CF9"/>
    <w:rsid w:val="002B0214"/>
    <w:rsid w:val="00357620"/>
    <w:rsid w:val="00376A6B"/>
    <w:rsid w:val="004527C2"/>
    <w:rsid w:val="004C6F13"/>
    <w:rsid w:val="00605DA8"/>
    <w:rsid w:val="006713C1"/>
    <w:rsid w:val="007F3F62"/>
    <w:rsid w:val="008D6E60"/>
    <w:rsid w:val="00A66216"/>
    <w:rsid w:val="00AB74DA"/>
    <w:rsid w:val="00C00B2C"/>
    <w:rsid w:val="00CC42B1"/>
    <w:rsid w:val="00CD38C6"/>
    <w:rsid w:val="00E26F8C"/>
    <w:rsid w:val="00E27C27"/>
    <w:rsid w:val="00F6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1DDD91-6ACD-4D39-8FEA-CC1904CB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E8D"/>
  </w:style>
  <w:style w:type="paragraph" w:styleId="1">
    <w:name w:val="heading 1"/>
    <w:basedOn w:val="a"/>
    <w:link w:val="10"/>
    <w:uiPriority w:val="9"/>
    <w:qFormat/>
    <w:rsid w:val="004527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27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527C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527C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527C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527C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45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527C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2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7C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8"/>
    <w:locked/>
    <w:rsid w:val="008D6E60"/>
    <w:rPr>
      <w:sz w:val="21"/>
      <w:szCs w:val="21"/>
      <w:shd w:val="clear" w:color="auto" w:fill="FFFFFF"/>
    </w:rPr>
  </w:style>
  <w:style w:type="paragraph" w:styleId="a8">
    <w:name w:val="Body Text"/>
    <w:basedOn w:val="a"/>
    <w:link w:val="a7"/>
    <w:rsid w:val="008D6E60"/>
    <w:pPr>
      <w:shd w:val="clear" w:color="auto" w:fill="FFFFFF"/>
      <w:spacing w:after="0" w:line="235" w:lineRule="exact"/>
    </w:pPr>
    <w:rPr>
      <w:sz w:val="21"/>
      <w:szCs w:val="21"/>
    </w:rPr>
  </w:style>
  <w:style w:type="character" w:customStyle="1" w:styleId="11">
    <w:name w:val="Основной текст Знак1"/>
    <w:basedOn w:val="a0"/>
    <w:uiPriority w:val="99"/>
    <w:semiHidden/>
    <w:rsid w:val="008D6E60"/>
  </w:style>
  <w:style w:type="paragraph" w:styleId="a9">
    <w:name w:val="List Paragraph"/>
    <w:basedOn w:val="a"/>
    <w:uiPriority w:val="34"/>
    <w:qFormat/>
    <w:rsid w:val="008D6E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CC42B1"/>
  </w:style>
  <w:style w:type="paragraph" w:styleId="ab">
    <w:name w:val="header"/>
    <w:basedOn w:val="a"/>
    <w:link w:val="ac"/>
    <w:uiPriority w:val="99"/>
    <w:semiHidden/>
    <w:unhideWhenUsed/>
    <w:rsid w:val="00CC4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C42B1"/>
  </w:style>
  <w:style w:type="paragraph" w:styleId="ad">
    <w:name w:val="footer"/>
    <w:basedOn w:val="a"/>
    <w:link w:val="ae"/>
    <w:uiPriority w:val="99"/>
    <w:unhideWhenUsed/>
    <w:rsid w:val="00CC4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C4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text.ru/urokan-d1ayahear-i-marshalla-hattar-urokana-kecham-bar-motivac.html" TargetMode="External"/><Relationship Id="rId13" Type="http://schemas.openxmlformats.org/officeDocument/2006/relationships/hyperlink" Target="http://cetext.ru/literatura-test-po-literature-nohchijn-bajt-tallaran-kep-yu-a.html" TargetMode="External"/><Relationship Id="rId18" Type="http://schemas.openxmlformats.org/officeDocument/2006/relationships/hyperlink" Target="http://cetext.ru/programma-10-g1a-klass-h1ottijnarg-bagaeva-m-a-nohchijn-mettan-v2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cetext.ru/cheanakhetar-d1adahearan-kep-heharhochun-dosh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etext.ru/scenari-nenan-mott--aganan-illi-bekalah-nenan-mott-tahna-duene.html" TargetMode="External"/><Relationship Id="rId17" Type="http://schemas.openxmlformats.org/officeDocument/2006/relationships/hyperlink" Target="http://cetext.ru/scenari-nenan-mott--aganan-illi-bekalah-nenan-mott-tahna-duene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cetext.ru/programma-10-g1a-klass-h1ottijnarg-bagaeva-m-a-nohchijn-mettan-v2.html" TargetMode="External"/><Relationship Id="rId20" Type="http://schemas.openxmlformats.org/officeDocument/2006/relationships/hyperlink" Target="http://cetext.ru/urok-urokan-c1e-nenan-mattah-laecna-dosh-1alasho-nohchijn-mott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etext.ru/urok-diaehenarg-hagaeva-petimat-shahidovna-v2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cetext.ru/mamakaevn-lirikehe-dajmohk-heeharho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://cetext.ru/khachaman-tietuhu-predlojenesh-sintaksicheski-tallar.html" TargetMode="External"/><Relationship Id="rId19" Type="http://schemas.openxmlformats.org/officeDocument/2006/relationships/hyperlink" Target="http://cetext.ru/scenari-nenan-mott--aganan-illi-bekalah-nenan-mott-tahna-duen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etext.ru/literatura-test-po-literature-nohchijn-bajt-tallaran-kep-yu-a.html" TargetMode="External"/><Relationship Id="rId14" Type="http://schemas.openxmlformats.org/officeDocument/2006/relationships/hyperlink" Target="http://cetext.ru/tema-okuev-shima-hamidovich.html" TargetMode="External"/><Relationship Id="rId22" Type="http://schemas.openxmlformats.org/officeDocument/2006/relationships/hyperlink" Target="http://cetext.ru/urok-c1erdosh-iza--h1umanan-bilgalo-gojtu-kamelan-da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C3074-F333-40B2-A038-A0833E830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4458</Words>
  <Characters>25414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Керим Бачаев</cp:lastModifiedBy>
  <cp:revision>7</cp:revision>
  <dcterms:created xsi:type="dcterms:W3CDTF">2018-08-09T07:44:00Z</dcterms:created>
  <dcterms:modified xsi:type="dcterms:W3CDTF">2022-12-02T09:29:00Z</dcterms:modified>
</cp:coreProperties>
</file>